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Declaratieformulier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457642" cy="1457642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642" cy="1457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Commissie</w:t>
        <w:tab/>
        <w:tab/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Naam commissielid</w:t>
        <w:tab/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Functie </w:t>
        <w:tab/>
        <w:tab/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IBAN</w:t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Vul hieronder de gemaakte kosten in. Vergeet niet de bon(nen) bij te voegen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als foto’s geplakt op de volgende pagina van dit document.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6520"/>
        <w:gridCol w:w="1591"/>
        <w:tblGridChange w:id="0">
          <w:tblGrid>
            <w:gridCol w:w="1101"/>
            <w:gridCol w:w="6520"/>
            <w:gridCol w:w="15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Omschrijving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Bedrag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Totaalbedrag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Digitale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Handtekening commissielid</w:t>
        <w:tab/>
        <w:tab/>
        <w:t xml:space="preserve">Handtekening penningmeester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  <w:tab/>
        <w:tab/>
        <w:t xml:space="preserve">  </w:t>
        <w:tab/>
        <w:t xml:space="preserve">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Bedrag overgemaakt op: ___-___-____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Voeg hier de foto’s van de bonnetjes in: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AG/nV0ByilFL6Hs5yTkg3jcSA==">CgMxLjA4AHIhMVlpUjVqN1NUX0dYa2t4ZERsSTRDcVRkWVdKSk1fZHZi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